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9AF4" w14:textId="54BB363C" w:rsidR="00B23180" w:rsidRPr="002C698A" w:rsidRDefault="00B23180" w:rsidP="000C42B6">
      <w:pPr>
        <w:rPr>
          <w:b/>
          <w:bCs/>
          <w:sz w:val="40"/>
          <w:szCs w:val="40"/>
          <w:lang w:val="cs-CZ"/>
        </w:rPr>
      </w:pPr>
      <w:r w:rsidRPr="002C698A">
        <w:rPr>
          <w:b/>
          <w:bCs/>
          <w:sz w:val="40"/>
          <w:szCs w:val="40"/>
          <w:lang w:val="cs-CZ"/>
        </w:rPr>
        <w:t>OHB Czechspace</w:t>
      </w:r>
      <w:r w:rsidR="00955B14" w:rsidRPr="002C698A">
        <w:rPr>
          <w:b/>
          <w:bCs/>
          <w:sz w:val="40"/>
          <w:szCs w:val="40"/>
          <w:lang w:val="cs-CZ"/>
        </w:rPr>
        <w:t>: Rande s kometou</w:t>
      </w:r>
    </w:p>
    <w:p w14:paraId="7E257614" w14:textId="43FFA91E" w:rsidR="00B23180" w:rsidRPr="002C698A" w:rsidRDefault="004B6AC5" w:rsidP="00B23180">
      <w:pPr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2</w:t>
      </w:r>
      <w:r w:rsidR="00953819">
        <w:rPr>
          <w:b/>
          <w:bCs/>
          <w:sz w:val="24"/>
          <w:szCs w:val="24"/>
          <w:lang w:val="cs-CZ"/>
        </w:rPr>
        <w:t>2</w:t>
      </w:r>
      <w:r w:rsidR="00B23180" w:rsidRPr="002C698A">
        <w:rPr>
          <w:b/>
          <w:bCs/>
          <w:sz w:val="24"/>
          <w:szCs w:val="24"/>
          <w:lang w:val="cs-CZ"/>
        </w:rPr>
        <w:t xml:space="preserve">. května 2024, Brno: </w:t>
      </w:r>
      <w:bookmarkStart w:id="0" w:name="_Hlk167274146"/>
      <w:r w:rsidR="00B23180" w:rsidRPr="002C698A">
        <w:rPr>
          <w:b/>
          <w:bCs/>
          <w:sz w:val="24"/>
          <w:szCs w:val="24"/>
          <w:lang w:val="cs-CZ"/>
        </w:rPr>
        <w:t>Nov</w:t>
      </w:r>
      <w:r w:rsidR="00F02666">
        <w:rPr>
          <w:b/>
          <w:bCs/>
          <w:sz w:val="24"/>
          <w:szCs w:val="24"/>
          <w:lang w:val="cs-CZ"/>
        </w:rPr>
        <w:t>á</w:t>
      </w:r>
      <w:r w:rsidR="00B23180" w:rsidRPr="002C698A">
        <w:rPr>
          <w:b/>
          <w:bCs/>
          <w:sz w:val="24"/>
          <w:szCs w:val="24"/>
          <w:lang w:val="cs-CZ"/>
        </w:rPr>
        <w:t xml:space="preserve"> </w:t>
      </w:r>
      <w:r w:rsidR="00F02666">
        <w:rPr>
          <w:b/>
          <w:bCs/>
          <w:sz w:val="24"/>
          <w:szCs w:val="24"/>
          <w:lang w:val="cs-CZ"/>
        </w:rPr>
        <w:t>mise</w:t>
      </w:r>
      <w:r w:rsidR="00B23180" w:rsidRPr="002C698A">
        <w:rPr>
          <w:b/>
          <w:bCs/>
          <w:sz w:val="24"/>
          <w:szCs w:val="24"/>
          <w:lang w:val="cs-CZ"/>
        </w:rPr>
        <w:t xml:space="preserve"> Evropské vesmírné agentury </w:t>
      </w:r>
      <w:r w:rsidR="006F0DA4">
        <w:rPr>
          <w:b/>
          <w:bCs/>
          <w:sz w:val="24"/>
          <w:szCs w:val="24"/>
          <w:lang w:val="cs-CZ"/>
        </w:rPr>
        <w:t xml:space="preserve">(ESA) </w:t>
      </w:r>
      <w:proofErr w:type="spellStart"/>
      <w:r w:rsidR="00B23180" w:rsidRPr="002C698A">
        <w:rPr>
          <w:b/>
          <w:bCs/>
          <w:sz w:val="24"/>
          <w:szCs w:val="24"/>
          <w:lang w:val="cs-CZ"/>
        </w:rPr>
        <w:t>Comet</w:t>
      </w:r>
      <w:proofErr w:type="spellEnd"/>
      <w:r w:rsidR="00B23180" w:rsidRPr="002C698A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B23180" w:rsidRPr="002C698A">
        <w:rPr>
          <w:b/>
          <w:bCs/>
          <w:sz w:val="24"/>
          <w:szCs w:val="24"/>
          <w:lang w:val="cs-CZ"/>
        </w:rPr>
        <w:t>Interceptor</w:t>
      </w:r>
      <w:proofErr w:type="spellEnd"/>
      <w:r w:rsidR="00B23180" w:rsidRPr="002C698A">
        <w:rPr>
          <w:b/>
          <w:bCs/>
          <w:sz w:val="24"/>
          <w:szCs w:val="24"/>
          <w:lang w:val="cs-CZ"/>
        </w:rPr>
        <w:t xml:space="preserve"> bude zkoumat dosud neobjeven</w:t>
      </w:r>
      <w:r w:rsidR="00F02666">
        <w:rPr>
          <w:b/>
          <w:bCs/>
          <w:sz w:val="24"/>
          <w:szCs w:val="24"/>
          <w:lang w:val="cs-CZ"/>
        </w:rPr>
        <w:t>ou</w:t>
      </w:r>
      <w:r w:rsidR="00B23180" w:rsidRPr="002C698A">
        <w:rPr>
          <w:b/>
          <w:bCs/>
          <w:sz w:val="24"/>
          <w:szCs w:val="24"/>
          <w:lang w:val="cs-CZ"/>
        </w:rPr>
        <w:t xml:space="preserve"> komet</w:t>
      </w:r>
      <w:r w:rsidR="00934635">
        <w:rPr>
          <w:b/>
          <w:bCs/>
          <w:sz w:val="24"/>
          <w:szCs w:val="24"/>
          <w:lang w:val="cs-CZ"/>
        </w:rPr>
        <w:t>u</w:t>
      </w:r>
      <w:r w:rsidR="00B23180" w:rsidRPr="002C698A">
        <w:rPr>
          <w:b/>
          <w:bCs/>
          <w:sz w:val="24"/>
          <w:szCs w:val="24"/>
          <w:lang w:val="cs-CZ"/>
        </w:rPr>
        <w:t xml:space="preserve"> a</w:t>
      </w:r>
      <w:r w:rsidR="00736FAC">
        <w:rPr>
          <w:b/>
          <w:bCs/>
          <w:sz w:val="24"/>
          <w:szCs w:val="24"/>
          <w:lang w:val="cs-CZ"/>
        </w:rPr>
        <w:t xml:space="preserve"> má tak za cíl</w:t>
      </w:r>
      <w:r w:rsidR="00B23180" w:rsidRPr="002C698A">
        <w:rPr>
          <w:b/>
          <w:bCs/>
          <w:sz w:val="24"/>
          <w:szCs w:val="24"/>
          <w:lang w:val="cs-CZ"/>
        </w:rPr>
        <w:t xml:space="preserve"> odhal</w:t>
      </w:r>
      <w:r w:rsidR="00736FAC">
        <w:rPr>
          <w:b/>
          <w:bCs/>
          <w:sz w:val="24"/>
          <w:szCs w:val="24"/>
          <w:lang w:val="cs-CZ"/>
        </w:rPr>
        <w:t>it</w:t>
      </w:r>
      <w:r w:rsidR="00B23180" w:rsidRPr="002C698A">
        <w:rPr>
          <w:b/>
          <w:bCs/>
          <w:sz w:val="24"/>
          <w:szCs w:val="24"/>
          <w:lang w:val="cs-CZ"/>
        </w:rPr>
        <w:t xml:space="preserve"> zásadní poznatky </w:t>
      </w:r>
      <w:r w:rsidR="002C698A">
        <w:rPr>
          <w:b/>
          <w:bCs/>
          <w:sz w:val="24"/>
          <w:szCs w:val="24"/>
          <w:lang w:val="cs-CZ"/>
        </w:rPr>
        <w:t>o</w:t>
      </w:r>
      <w:r w:rsidR="00B23180" w:rsidRPr="002C698A">
        <w:rPr>
          <w:b/>
          <w:bCs/>
          <w:sz w:val="24"/>
          <w:szCs w:val="24"/>
          <w:lang w:val="cs-CZ"/>
        </w:rPr>
        <w:t xml:space="preserve"> původu</w:t>
      </w:r>
      <w:r w:rsidR="00F02666">
        <w:rPr>
          <w:b/>
          <w:bCs/>
          <w:sz w:val="24"/>
          <w:szCs w:val="24"/>
          <w:lang w:val="cs-CZ"/>
        </w:rPr>
        <w:t xml:space="preserve"> naší</w:t>
      </w:r>
      <w:r w:rsidR="00B23180" w:rsidRPr="002C698A">
        <w:rPr>
          <w:b/>
          <w:bCs/>
          <w:sz w:val="24"/>
          <w:szCs w:val="24"/>
          <w:lang w:val="cs-CZ"/>
        </w:rPr>
        <w:t xml:space="preserve"> Sluneční soustavy.</w:t>
      </w:r>
      <w:r w:rsidR="00934635">
        <w:rPr>
          <w:b/>
          <w:bCs/>
          <w:sz w:val="24"/>
          <w:szCs w:val="24"/>
          <w:lang w:val="cs-CZ"/>
        </w:rPr>
        <w:t xml:space="preserve"> </w:t>
      </w:r>
      <w:r w:rsidR="00B23180" w:rsidRPr="002C698A">
        <w:rPr>
          <w:b/>
          <w:bCs/>
          <w:sz w:val="24"/>
          <w:szCs w:val="24"/>
          <w:lang w:val="cs-CZ"/>
        </w:rPr>
        <w:t xml:space="preserve">Na </w:t>
      </w:r>
      <w:r w:rsidR="002C698A">
        <w:rPr>
          <w:b/>
          <w:bCs/>
          <w:sz w:val="24"/>
          <w:szCs w:val="24"/>
          <w:lang w:val="cs-CZ"/>
        </w:rPr>
        <w:t>sondě, která poletí do vesmíru v roce 2029,</w:t>
      </w:r>
      <w:r w:rsidR="00B23180" w:rsidRPr="002C698A">
        <w:rPr>
          <w:b/>
          <w:bCs/>
          <w:sz w:val="24"/>
          <w:szCs w:val="24"/>
          <w:lang w:val="cs-CZ"/>
        </w:rPr>
        <w:t xml:space="preserve"> se významně podílí </w:t>
      </w:r>
      <w:r w:rsidR="00955B14" w:rsidRPr="002C698A">
        <w:rPr>
          <w:b/>
          <w:bCs/>
          <w:sz w:val="24"/>
          <w:szCs w:val="24"/>
          <w:lang w:val="cs-CZ"/>
        </w:rPr>
        <w:t xml:space="preserve">inženýrskými aktivitami </w:t>
      </w:r>
      <w:r w:rsidR="00B23180" w:rsidRPr="002C698A">
        <w:rPr>
          <w:b/>
          <w:bCs/>
          <w:sz w:val="24"/>
          <w:szCs w:val="24"/>
          <w:lang w:val="cs-CZ"/>
        </w:rPr>
        <w:t>brněnská společnost OHB Czechspace.</w:t>
      </w:r>
      <w:bookmarkEnd w:id="0"/>
    </w:p>
    <w:p w14:paraId="58DAD615" w14:textId="47F0BA4D" w:rsidR="00955B14" w:rsidRDefault="00FF6220" w:rsidP="00B2318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Doposud byly zkoumány pouze krátkoperiodické komety, tedy komety, které </w:t>
      </w:r>
      <w:r w:rsidR="001D0ADF">
        <w:rPr>
          <w:sz w:val="24"/>
          <w:szCs w:val="24"/>
          <w:lang w:val="cs-CZ"/>
        </w:rPr>
        <w:t>mají oběžnou periodu nižší než 200 let a</w:t>
      </w:r>
      <w:r w:rsidR="006F0DA4">
        <w:rPr>
          <w:sz w:val="24"/>
          <w:szCs w:val="24"/>
          <w:lang w:val="cs-CZ"/>
        </w:rPr>
        <w:t xml:space="preserve"> opakovaně se </w:t>
      </w:r>
      <w:r w:rsidR="004C0519">
        <w:rPr>
          <w:sz w:val="24"/>
          <w:szCs w:val="24"/>
          <w:lang w:val="cs-CZ"/>
        </w:rPr>
        <w:t xml:space="preserve">tak </w:t>
      </w:r>
      <w:r w:rsidR="006F0DA4">
        <w:rPr>
          <w:sz w:val="24"/>
          <w:szCs w:val="24"/>
          <w:lang w:val="cs-CZ"/>
        </w:rPr>
        <w:t>vrací do vnitřních oblastí naší Sluneční soustavy. Každý</w:t>
      </w:r>
      <w:r w:rsidR="001D0ADF">
        <w:rPr>
          <w:sz w:val="24"/>
          <w:szCs w:val="24"/>
          <w:lang w:val="cs-CZ"/>
        </w:rPr>
        <w:t xml:space="preserve"> </w:t>
      </w:r>
      <w:r w:rsidR="006F0DA4">
        <w:rPr>
          <w:sz w:val="24"/>
          <w:szCs w:val="24"/>
          <w:lang w:val="cs-CZ"/>
        </w:rPr>
        <w:t>takový průlet</w:t>
      </w:r>
      <w:r w:rsidR="004C0519">
        <w:rPr>
          <w:sz w:val="24"/>
          <w:szCs w:val="24"/>
          <w:lang w:val="cs-CZ"/>
        </w:rPr>
        <w:t xml:space="preserve"> komety</w:t>
      </w:r>
      <w:r w:rsidR="006F0DA4">
        <w:rPr>
          <w:sz w:val="24"/>
          <w:szCs w:val="24"/>
          <w:lang w:val="cs-CZ"/>
        </w:rPr>
        <w:t xml:space="preserve"> kolem Slunce ale velmi ovli</w:t>
      </w:r>
      <w:r w:rsidR="00FD1290">
        <w:rPr>
          <w:sz w:val="24"/>
          <w:szCs w:val="24"/>
          <w:lang w:val="cs-CZ"/>
        </w:rPr>
        <w:t>vňuje</w:t>
      </w:r>
      <w:r w:rsidR="006F0DA4">
        <w:rPr>
          <w:sz w:val="24"/>
          <w:szCs w:val="24"/>
          <w:lang w:val="cs-CZ"/>
        </w:rPr>
        <w:t xml:space="preserve"> </w:t>
      </w:r>
      <w:r w:rsidR="004C0519">
        <w:rPr>
          <w:sz w:val="24"/>
          <w:szCs w:val="24"/>
          <w:lang w:val="cs-CZ"/>
        </w:rPr>
        <w:t xml:space="preserve">její </w:t>
      </w:r>
      <w:r w:rsidR="006F0DA4">
        <w:rPr>
          <w:sz w:val="24"/>
          <w:szCs w:val="24"/>
          <w:lang w:val="cs-CZ"/>
        </w:rPr>
        <w:t xml:space="preserve">vlastnosti a vzhled. Proto ESA vybrala k realizaci misi </w:t>
      </w:r>
      <w:proofErr w:type="spellStart"/>
      <w:r w:rsidR="006F0DA4">
        <w:rPr>
          <w:sz w:val="24"/>
          <w:szCs w:val="24"/>
          <w:lang w:val="cs-CZ"/>
        </w:rPr>
        <w:t>Comet</w:t>
      </w:r>
      <w:proofErr w:type="spellEnd"/>
      <w:r w:rsidR="006F0DA4">
        <w:rPr>
          <w:sz w:val="24"/>
          <w:szCs w:val="24"/>
          <w:lang w:val="cs-CZ"/>
        </w:rPr>
        <w:t xml:space="preserve"> </w:t>
      </w:r>
      <w:proofErr w:type="spellStart"/>
      <w:r w:rsidR="006F0DA4">
        <w:rPr>
          <w:sz w:val="24"/>
          <w:szCs w:val="24"/>
          <w:lang w:val="cs-CZ"/>
        </w:rPr>
        <w:t>Interceptor</w:t>
      </w:r>
      <w:proofErr w:type="spellEnd"/>
      <w:r w:rsidR="006F0DA4">
        <w:rPr>
          <w:sz w:val="24"/>
          <w:szCs w:val="24"/>
          <w:lang w:val="cs-CZ"/>
        </w:rPr>
        <w:t>, kter</w:t>
      </w:r>
      <w:r w:rsidR="00FD1290">
        <w:rPr>
          <w:sz w:val="24"/>
          <w:szCs w:val="24"/>
          <w:lang w:val="cs-CZ"/>
        </w:rPr>
        <w:t>á</w:t>
      </w:r>
      <w:r w:rsidR="006F0DA4">
        <w:rPr>
          <w:sz w:val="24"/>
          <w:szCs w:val="24"/>
          <w:lang w:val="cs-CZ"/>
        </w:rPr>
        <w:t xml:space="preserve"> má za cíl prozkoumat kometu, j</w:t>
      </w:r>
      <w:r w:rsidR="00C74811">
        <w:rPr>
          <w:sz w:val="24"/>
          <w:szCs w:val="24"/>
          <w:lang w:val="cs-CZ"/>
        </w:rPr>
        <w:t>í</w:t>
      </w:r>
      <w:r w:rsidR="006F0DA4">
        <w:rPr>
          <w:sz w:val="24"/>
          <w:szCs w:val="24"/>
          <w:lang w:val="cs-CZ"/>
        </w:rPr>
        <w:t xml:space="preserve">ž svět dosud nespatřil. </w:t>
      </w:r>
      <w:r w:rsidR="00FD1290">
        <w:rPr>
          <w:sz w:val="24"/>
          <w:szCs w:val="24"/>
          <w:lang w:val="cs-CZ"/>
        </w:rPr>
        <w:t xml:space="preserve">Tento typ komety neovlivněný Sluncem by </w:t>
      </w:r>
      <w:r w:rsidR="00272692">
        <w:rPr>
          <w:sz w:val="24"/>
          <w:szCs w:val="24"/>
          <w:lang w:val="cs-CZ"/>
        </w:rPr>
        <w:t xml:space="preserve">v </w:t>
      </w:r>
      <w:r w:rsidR="004C0519">
        <w:rPr>
          <w:sz w:val="24"/>
          <w:szCs w:val="24"/>
          <w:lang w:val="cs-CZ"/>
        </w:rPr>
        <w:t>důsledku</w:t>
      </w:r>
      <w:r w:rsidR="00FD1290">
        <w:rPr>
          <w:sz w:val="24"/>
          <w:szCs w:val="24"/>
          <w:lang w:val="cs-CZ"/>
        </w:rPr>
        <w:t xml:space="preserve"> mohl přinést řadu cenných poznatků</w:t>
      </w:r>
      <w:r w:rsidR="004C0519">
        <w:rPr>
          <w:sz w:val="24"/>
          <w:szCs w:val="24"/>
          <w:lang w:val="cs-CZ"/>
        </w:rPr>
        <w:t xml:space="preserve"> o původu naší Sluneční soustavy,</w:t>
      </w:r>
      <w:r w:rsidR="00FD1290">
        <w:rPr>
          <w:sz w:val="24"/>
          <w:szCs w:val="24"/>
          <w:lang w:val="cs-CZ"/>
        </w:rPr>
        <w:t xml:space="preserve"> z doby před 4,6 miliardami let</w:t>
      </w:r>
      <w:r w:rsidR="004C0519">
        <w:rPr>
          <w:sz w:val="24"/>
          <w:szCs w:val="24"/>
          <w:lang w:val="cs-CZ"/>
        </w:rPr>
        <w:t>.</w:t>
      </w:r>
      <w:r w:rsidR="00934635">
        <w:rPr>
          <w:sz w:val="24"/>
          <w:szCs w:val="24"/>
          <w:lang w:val="cs-CZ"/>
        </w:rPr>
        <w:t xml:space="preserve"> </w:t>
      </w:r>
    </w:p>
    <w:p w14:paraId="4B6D2E0E" w14:textId="58BD5740" w:rsidR="00B16048" w:rsidRDefault="00FD1290" w:rsidP="00B2318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 takové kometě se ale </w:t>
      </w:r>
      <w:r w:rsidR="00ED3B42">
        <w:rPr>
          <w:sz w:val="24"/>
          <w:szCs w:val="24"/>
          <w:lang w:val="cs-CZ"/>
        </w:rPr>
        <w:t>astronomové dozví</w:t>
      </w:r>
      <w:r>
        <w:rPr>
          <w:sz w:val="24"/>
          <w:szCs w:val="24"/>
          <w:lang w:val="cs-CZ"/>
        </w:rPr>
        <w:t xml:space="preserve"> jen s</w:t>
      </w:r>
      <w:r w:rsidR="00F26FFE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předstihem</w:t>
      </w:r>
      <w:r w:rsidR="00F26FFE">
        <w:rPr>
          <w:sz w:val="24"/>
          <w:szCs w:val="24"/>
          <w:lang w:val="cs-CZ"/>
        </w:rPr>
        <w:t xml:space="preserve"> několika </w:t>
      </w:r>
      <w:r w:rsidR="00E72637">
        <w:rPr>
          <w:sz w:val="24"/>
          <w:szCs w:val="24"/>
          <w:lang w:val="cs-CZ"/>
        </w:rPr>
        <w:t>měsíců – v</w:t>
      </w:r>
      <w:r w:rsidR="00F26FFE">
        <w:rPr>
          <w:sz w:val="24"/>
          <w:szCs w:val="24"/>
          <w:lang w:val="cs-CZ"/>
        </w:rPr>
        <w:t> době, kdy bude již příliš pozdě na postavení a vypuštění satelitu.</w:t>
      </w:r>
      <w:r>
        <w:rPr>
          <w:sz w:val="24"/>
          <w:szCs w:val="24"/>
          <w:lang w:val="cs-CZ"/>
        </w:rPr>
        <w:t xml:space="preserve"> </w:t>
      </w:r>
      <w:r w:rsidR="00F26FFE">
        <w:rPr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roto bude sonda „zaparkovaná“ na </w:t>
      </w:r>
      <w:proofErr w:type="spellStart"/>
      <w:r>
        <w:rPr>
          <w:sz w:val="24"/>
          <w:szCs w:val="24"/>
          <w:lang w:val="cs-CZ"/>
        </w:rPr>
        <w:t>Lagrangeově</w:t>
      </w:r>
      <w:proofErr w:type="spellEnd"/>
      <w:r>
        <w:rPr>
          <w:sz w:val="24"/>
          <w:szCs w:val="24"/>
          <w:lang w:val="cs-CZ"/>
        </w:rPr>
        <w:t xml:space="preserve"> bodě 2,</w:t>
      </w:r>
      <w:r w:rsidR="00F26FFE">
        <w:rPr>
          <w:sz w:val="24"/>
          <w:szCs w:val="24"/>
          <w:lang w:val="cs-CZ"/>
        </w:rPr>
        <w:t xml:space="preserve"> vzdáleném 1,5 milionu kilometrů od Země,</w:t>
      </w:r>
      <w:r>
        <w:rPr>
          <w:sz w:val="24"/>
          <w:szCs w:val="24"/>
          <w:lang w:val="cs-CZ"/>
        </w:rPr>
        <w:t xml:space="preserve"> kde bude </w:t>
      </w:r>
      <w:r w:rsidR="00ED3B42">
        <w:rPr>
          <w:sz w:val="24"/>
          <w:szCs w:val="24"/>
          <w:lang w:val="cs-CZ"/>
        </w:rPr>
        <w:t xml:space="preserve">vyčkávat na vhodnou kometu. </w:t>
      </w:r>
      <w:r w:rsidR="00E72637">
        <w:rPr>
          <w:sz w:val="24"/>
          <w:szCs w:val="24"/>
          <w:lang w:val="cs-CZ"/>
        </w:rPr>
        <w:t>Po jejím příletu</w:t>
      </w:r>
      <w:r w:rsidR="00F26FFE">
        <w:rPr>
          <w:sz w:val="24"/>
          <w:szCs w:val="24"/>
          <w:lang w:val="cs-CZ"/>
        </w:rPr>
        <w:t xml:space="preserve"> bude</w:t>
      </w:r>
      <w:r w:rsidR="00ED3B42">
        <w:rPr>
          <w:sz w:val="24"/>
          <w:szCs w:val="24"/>
          <w:lang w:val="cs-CZ"/>
        </w:rPr>
        <w:t xml:space="preserve"> pořizovat snímky celé komety, které poslouží k vytvoření </w:t>
      </w:r>
      <w:r w:rsidR="00024D02">
        <w:rPr>
          <w:sz w:val="24"/>
          <w:szCs w:val="24"/>
          <w:lang w:val="cs-CZ"/>
        </w:rPr>
        <w:t xml:space="preserve">jejího </w:t>
      </w:r>
      <w:proofErr w:type="gramStart"/>
      <w:r w:rsidR="00ED3B42">
        <w:rPr>
          <w:sz w:val="24"/>
          <w:szCs w:val="24"/>
          <w:lang w:val="cs-CZ"/>
        </w:rPr>
        <w:t>3D</w:t>
      </w:r>
      <w:proofErr w:type="gramEnd"/>
      <w:r w:rsidR="00ED3B42">
        <w:rPr>
          <w:sz w:val="24"/>
          <w:szCs w:val="24"/>
          <w:lang w:val="cs-CZ"/>
        </w:rPr>
        <w:t xml:space="preserve"> </w:t>
      </w:r>
      <w:r w:rsidR="00EB21E9">
        <w:rPr>
          <w:sz w:val="24"/>
          <w:szCs w:val="24"/>
          <w:lang w:val="cs-CZ"/>
        </w:rPr>
        <w:t>profilu</w:t>
      </w:r>
      <w:r w:rsidR="00ED3B42">
        <w:rPr>
          <w:sz w:val="24"/>
          <w:szCs w:val="24"/>
          <w:lang w:val="cs-CZ"/>
        </w:rPr>
        <w:t>.</w:t>
      </w:r>
    </w:p>
    <w:p w14:paraId="5FBB4FAD" w14:textId="44E2FE36" w:rsidR="00EB21E9" w:rsidRDefault="00934635" w:rsidP="00B2318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Satelit, který bude kometu zkoumat se skládá celkem ze tří částí – z hlavní sondy a dvou malých, jež ponesou </w:t>
      </w:r>
      <w:r w:rsidR="00BB4E9F">
        <w:rPr>
          <w:sz w:val="24"/>
          <w:szCs w:val="24"/>
          <w:lang w:val="cs-CZ"/>
        </w:rPr>
        <w:t xml:space="preserve">doplňkové </w:t>
      </w:r>
      <w:r>
        <w:rPr>
          <w:sz w:val="24"/>
          <w:szCs w:val="24"/>
          <w:lang w:val="cs-CZ"/>
        </w:rPr>
        <w:t>vědecké přístroj</w:t>
      </w:r>
      <w:r w:rsidR="00BB4E9F">
        <w:rPr>
          <w:sz w:val="24"/>
          <w:szCs w:val="24"/>
          <w:lang w:val="cs-CZ"/>
        </w:rPr>
        <w:t>e. Všechny tři části pa</w:t>
      </w:r>
      <w:r w:rsidR="006528F3">
        <w:rPr>
          <w:sz w:val="24"/>
          <w:szCs w:val="24"/>
          <w:lang w:val="cs-CZ"/>
        </w:rPr>
        <w:t>k</w:t>
      </w:r>
      <w:r w:rsidR="00EB21E9">
        <w:rPr>
          <w:sz w:val="24"/>
          <w:szCs w:val="24"/>
          <w:lang w:val="cs-CZ"/>
        </w:rPr>
        <w:t xml:space="preserve"> budou provádět nejrůznější měření jádra komety a jejího plynového, prachového i plazmového prostředí, aby zajistily pozorování z různých hledisek.</w:t>
      </w:r>
    </w:p>
    <w:p w14:paraId="0514C658" w14:textId="26DC2769" w:rsidR="00FD1290" w:rsidRDefault="00AE0972" w:rsidP="00B2318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Tým firmy OHB Czechspace bude na projektu pracovat přibližně 2 roky.</w:t>
      </w:r>
      <w:r w:rsidR="00B16048">
        <w:rPr>
          <w:sz w:val="24"/>
          <w:szCs w:val="24"/>
          <w:lang w:val="cs-CZ"/>
        </w:rPr>
        <w:t xml:space="preserve"> Konkrétně </w:t>
      </w:r>
      <w:r>
        <w:rPr>
          <w:sz w:val="24"/>
          <w:szCs w:val="24"/>
          <w:lang w:val="cs-CZ"/>
        </w:rPr>
        <w:t>bude přispívat</w:t>
      </w:r>
      <w:r w:rsidR="00B16048">
        <w:rPr>
          <w:sz w:val="24"/>
          <w:szCs w:val="24"/>
          <w:lang w:val="cs-CZ"/>
        </w:rPr>
        <w:t xml:space="preserve"> </w:t>
      </w:r>
      <w:r w:rsidR="00B16048" w:rsidRPr="00B16048">
        <w:rPr>
          <w:sz w:val="24"/>
          <w:szCs w:val="24"/>
          <w:lang w:val="cs-CZ"/>
        </w:rPr>
        <w:t>inženýrskými činnostmi na konstrukci vesmírné sondy</w:t>
      </w:r>
      <w:r>
        <w:rPr>
          <w:sz w:val="24"/>
          <w:szCs w:val="24"/>
          <w:lang w:val="cs-CZ"/>
        </w:rPr>
        <w:t xml:space="preserve">, včetně montáže, sestavení a otestování </w:t>
      </w:r>
      <w:r w:rsidRPr="00B16048">
        <w:rPr>
          <w:sz w:val="24"/>
          <w:szCs w:val="24"/>
          <w:lang w:val="cs-CZ"/>
        </w:rPr>
        <w:t>prachového</w:t>
      </w:r>
      <w:r w:rsidR="00B16048" w:rsidRPr="00B16048">
        <w:rPr>
          <w:sz w:val="24"/>
          <w:szCs w:val="24"/>
          <w:lang w:val="cs-CZ"/>
        </w:rPr>
        <w:t xml:space="preserve"> štítu, který je nezbytný pro ochranu </w:t>
      </w:r>
      <w:r w:rsidR="00B16048">
        <w:rPr>
          <w:sz w:val="24"/>
          <w:szCs w:val="24"/>
          <w:lang w:val="cs-CZ"/>
        </w:rPr>
        <w:t>satelitu</w:t>
      </w:r>
      <w:r w:rsidR="00B16048" w:rsidRPr="00B16048">
        <w:rPr>
          <w:sz w:val="24"/>
          <w:szCs w:val="24"/>
          <w:lang w:val="cs-CZ"/>
        </w:rPr>
        <w:t xml:space="preserve"> před prachem z komety.</w:t>
      </w:r>
    </w:p>
    <w:p w14:paraId="7FDEDC6B" w14:textId="455A37C6" w:rsidR="00232E2E" w:rsidRPr="00424BB3" w:rsidRDefault="00232E2E" w:rsidP="00424BB3">
      <w:p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Zakázku v hodnotě 150 milionů euro vyvíjí ESA ve spolupráci s Japonkou vesmírnou agenturou (JAXA), která má na starosti jednu ze dvou zmiňovaných menších sond. Mise </w:t>
      </w:r>
      <w:r w:rsidR="00544AF8">
        <w:rPr>
          <w:sz w:val="24"/>
          <w:szCs w:val="24"/>
          <w:lang w:val="cs-CZ"/>
        </w:rPr>
        <w:t>je součástí programu ESA „</w:t>
      </w:r>
      <w:proofErr w:type="spellStart"/>
      <w:r w:rsidR="00544AF8">
        <w:rPr>
          <w:sz w:val="24"/>
          <w:szCs w:val="24"/>
          <w:lang w:val="cs-CZ"/>
        </w:rPr>
        <w:t>Cosmic</w:t>
      </w:r>
      <w:proofErr w:type="spellEnd"/>
      <w:r w:rsidR="00544AF8">
        <w:rPr>
          <w:sz w:val="24"/>
          <w:szCs w:val="24"/>
          <w:lang w:val="cs-CZ"/>
        </w:rPr>
        <w:t xml:space="preserve"> Vision“ (Kosmická vize) a </w:t>
      </w:r>
      <w:proofErr w:type="gramStart"/>
      <w:r>
        <w:rPr>
          <w:sz w:val="24"/>
          <w:szCs w:val="24"/>
          <w:lang w:val="cs-CZ"/>
        </w:rPr>
        <w:t>patří</w:t>
      </w:r>
      <w:proofErr w:type="gramEnd"/>
      <w:r>
        <w:rPr>
          <w:sz w:val="24"/>
          <w:szCs w:val="24"/>
          <w:lang w:val="cs-CZ"/>
        </w:rPr>
        <w:t xml:space="preserve"> do kategorie „třídy F“ </w:t>
      </w:r>
      <w:r w:rsidR="00544AF8">
        <w:rPr>
          <w:sz w:val="24"/>
          <w:szCs w:val="24"/>
          <w:lang w:val="cs-CZ"/>
        </w:rPr>
        <w:t xml:space="preserve">- </w:t>
      </w:r>
      <w:r>
        <w:rPr>
          <w:sz w:val="24"/>
          <w:szCs w:val="24"/>
          <w:lang w:val="cs-CZ"/>
        </w:rPr>
        <w:t>rychl</w:t>
      </w:r>
      <w:r w:rsidR="003B166B">
        <w:rPr>
          <w:sz w:val="24"/>
          <w:szCs w:val="24"/>
          <w:lang w:val="cs-CZ"/>
        </w:rPr>
        <w:t>á</w:t>
      </w:r>
      <w:r>
        <w:rPr>
          <w:sz w:val="24"/>
          <w:szCs w:val="24"/>
          <w:lang w:val="cs-CZ"/>
        </w:rPr>
        <w:t xml:space="preserve"> mise</w:t>
      </w:r>
      <w:r w:rsidR="00544AF8">
        <w:rPr>
          <w:sz w:val="24"/>
          <w:szCs w:val="24"/>
          <w:lang w:val="cs-CZ"/>
        </w:rPr>
        <w:t>, jejíž implementace má trvat pouhých 8 let</w:t>
      </w:r>
      <w:r>
        <w:rPr>
          <w:sz w:val="24"/>
          <w:szCs w:val="24"/>
          <w:lang w:val="cs-CZ"/>
        </w:rPr>
        <w:t>.</w:t>
      </w:r>
      <w:r w:rsidR="00424BB3">
        <w:rPr>
          <w:sz w:val="24"/>
          <w:szCs w:val="24"/>
          <w:lang w:val="cs-CZ"/>
        </w:rPr>
        <w:t xml:space="preserve"> </w:t>
      </w:r>
      <w:r w:rsidR="00424BB3">
        <w:rPr>
          <w:i/>
          <w:iCs/>
          <w:sz w:val="24"/>
          <w:szCs w:val="24"/>
          <w:lang w:val="cs-CZ"/>
        </w:rPr>
        <w:t>„Zařazení projektu do „třídy F“ v kategorizaci ESA misí znamená, že na inženýrské aktivity máme mnohem méně času, než je běžné. Spolu s montáží štítu proti prachu komety jde o výraznou technickou výzvu, které se inženýrský tým OHB Czechspace rád chopil</w:t>
      </w:r>
      <w:r w:rsidR="007678F6">
        <w:rPr>
          <w:i/>
          <w:iCs/>
          <w:sz w:val="24"/>
          <w:szCs w:val="24"/>
          <w:lang w:val="cs-CZ"/>
        </w:rPr>
        <w:t>,</w:t>
      </w:r>
      <w:r w:rsidR="00424BB3">
        <w:rPr>
          <w:i/>
          <w:iCs/>
          <w:sz w:val="24"/>
          <w:szCs w:val="24"/>
          <w:lang w:val="cs-CZ"/>
        </w:rPr>
        <w:t xml:space="preserve">“ </w:t>
      </w:r>
      <w:r w:rsidR="007678F6">
        <w:rPr>
          <w:sz w:val="24"/>
          <w:szCs w:val="24"/>
          <w:lang w:val="cs-CZ"/>
        </w:rPr>
        <w:t>u</w:t>
      </w:r>
      <w:r w:rsidR="00424BB3">
        <w:rPr>
          <w:sz w:val="24"/>
          <w:szCs w:val="24"/>
          <w:lang w:val="cs-CZ"/>
        </w:rPr>
        <w:t xml:space="preserve">vedl </w:t>
      </w:r>
      <w:r w:rsidR="007678F6">
        <w:rPr>
          <w:sz w:val="24"/>
          <w:szCs w:val="24"/>
          <w:lang w:val="cs-CZ"/>
        </w:rPr>
        <w:t>vedoucí inženýrského týmu</w:t>
      </w:r>
      <w:r w:rsidR="00424BB3">
        <w:rPr>
          <w:sz w:val="24"/>
          <w:szCs w:val="24"/>
          <w:lang w:val="cs-CZ"/>
        </w:rPr>
        <w:t xml:space="preserve"> OHB Czechspace Daniel Rohel.</w:t>
      </w:r>
      <w:r w:rsidR="00424BB3">
        <w:rPr>
          <w:i/>
          <w:i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424BB3">
        <w:rPr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t xml:space="preserve">Satelit bude vynesen na raketě </w:t>
      </w:r>
      <w:r w:rsidR="007654DD">
        <w:rPr>
          <w:sz w:val="24"/>
          <w:szCs w:val="24"/>
          <w:lang w:val="cs-CZ"/>
        </w:rPr>
        <w:t>spolu s </w:t>
      </w:r>
      <w:r w:rsidR="00FA055E">
        <w:rPr>
          <w:sz w:val="24"/>
          <w:szCs w:val="24"/>
          <w:lang w:val="cs-CZ"/>
        </w:rPr>
        <w:t>kosmickým</w:t>
      </w:r>
      <w:r w:rsidR="007654DD">
        <w:rPr>
          <w:sz w:val="24"/>
          <w:szCs w:val="24"/>
          <w:lang w:val="cs-CZ"/>
        </w:rPr>
        <w:t xml:space="preserve"> teleskopem ARIEL</w:t>
      </w:r>
      <w:r w:rsidR="009376D6">
        <w:rPr>
          <w:sz w:val="24"/>
          <w:szCs w:val="24"/>
          <w:lang w:val="cs-CZ"/>
        </w:rPr>
        <w:t xml:space="preserve"> v roce 2029.</w:t>
      </w:r>
    </w:p>
    <w:p w14:paraId="4AFCCF56" w14:textId="77777777" w:rsidR="00F02666" w:rsidRPr="00F02666" w:rsidRDefault="00F02666" w:rsidP="0050268B">
      <w:pPr>
        <w:spacing w:after="0"/>
        <w:jc w:val="both"/>
        <w:rPr>
          <w:b/>
          <w:bCs/>
          <w:sz w:val="24"/>
          <w:szCs w:val="24"/>
          <w:lang w:val="cs-CZ"/>
        </w:rPr>
      </w:pPr>
      <w:r w:rsidRPr="00F02666">
        <w:rPr>
          <w:b/>
          <w:bCs/>
          <w:sz w:val="24"/>
          <w:szCs w:val="24"/>
          <w:lang w:val="cs-CZ"/>
        </w:rPr>
        <w:t>OHB Czechspace</w:t>
      </w:r>
    </w:p>
    <w:p w14:paraId="22A7411C" w14:textId="66B5923A" w:rsidR="0050268B" w:rsidRDefault="00F02666" w:rsidP="00F02666">
      <w:pPr>
        <w:jc w:val="both"/>
        <w:rPr>
          <w:sz w:val="24"/>
          <w:szCs w:val="24"/>
          <w:lang w:val="cs-CZ"/>
        </w:rPr>
      </w:pPr>
      <w:r w:rsidRPr="00F02666">
        <w:rPr>
          <w:sz w:val="24"/>
          <w:szCs w:val="24"/>
          <w:lang w:val="cs-CZ"/>
        </w:rPr>
        <w:t xml:space="preserve">Společnost OHB Czechspace sídlí v Brně a je členem technologické skupiny OHB SE. Zaměřuje se na dodávky satelitů, družicových adaptérů a podpůrných pozemních zařízení. Společnost získala řadu zakázek v rámci programů ESA, vedle mise planetární obrany </w:t>
      </w:r>
      <w:proofErr w:type="spellStart"/>
      <w:r w:rsidRPr="00F02666">
        <w:rPr>
          <w:sz w:val="24"/>
          <w:szCs w:val="24"/>
          <w:lang w:val="cs-CZ"/>
        </w:rPr>
        <w:t>Hera</w:t>
      </w:r>
      <w:proofErr w:type="spellEnd"/>
      <w:r w:rsidRPr="00F02666">
        <w:rPr>
          <w:sz w:val="24"/>
          <w:szCs w:val="24"/>
          <w:lang w:val="cs-CZ"/>
        </w:rPr>
        <w:t xml:space="preserve">, spolupracuje například na programu jaderného elektrického pohonu pro vesmírné mise </w:t>
      </w:r>
      <w:proofErr w:type="spellStart"/>
      <w:r w:rsidRPr="00F02666">
        <w:rPr>
          <w:sz w:val="24"/>
          <w:szCs w:val="24"/>
          <w:lang w:val="cs-CZ"/>
        </w:rPr>
        <w:t>RocketRoll</w:t>
      </w:r>
      <w:proofErr w:type="spellEnd"/>
      <w:r w:rsidRPr="00F02666">
        <w:rPr>
          <w:sz w:val="24"/>
          <w:szCs w:val="24"/>
          <w:lang w:val="cs-CZ"/>
        </w:rPr>
        <w:t xml:space="preserve">, </w:t>
      </w:r>
      <w:r w:rsidRPr="00F02666">
        <w:rPr>
          <w:sz w:val="24"/>
          <w:szCs w:val="24"/>
          <w:lang w:val="cs-CZ"/>
        </w:rPr>
        <w:lastRenderedPageBreak/>
        <w:t xml:space="preserve">výzkumu </w:t>
      </w:r>
      <w:proofErr w:type="spellStart"/>
      <w:r w:rsidRPr="00F02666">
        <w:rPr>
          <w:sz w:val="24"/>
          <w:szCs w:val="24"/>
          <w:lang w:val="cs-CZ"/>
        </w:rPr>
        <w:t>exoplanet</w:t>
      </w:r>
      <w:proofErr w:type="spellEnd"/>
      <w:r w:rsidRPr="00F02666">
        <w:rPr>
          <w:sz w:val="24"/>
          <w:szCs w:val="24"/>
          <w:lang w:val="cs-CZ"/>
        </w:rPr>
        <w:t xml:space="preserve"> Plato nebo na misi na měření oxidu uhličitého v atmosféře CO2M.</w:t>
      </w:r>
      <w:r w:rsidR="0050268B">
        <w:rPr>
          <w:sz w:val="24"/>
          <w:szCs w:val="24"/>
          <w:lang w:val="cs-CZ"/>
        </w:rPr>
        <w:t xml:space="preserve"> Minulý rok také obhájila misi SOVA, jako záložní Ambiciózní projekt</w:t>
      </w:r>
      <w:r w:rsidR="00A67ADE">
        <w:rPr>
          <w:sz w:val="24"/>
          <w:szCs w:val="24"/>
          <w:lang w:val="cs-CZ"/>
        </w:rPr>
        <w:t xml:space="preserve"> Ministerstva dopravy.</w:t>
      </w:r>
    </w:p>
    <w:p w14:paraId="176D2626" w14:textId="385C966A" w:rsidR="00B23180" w:rsidRPr="0050268B" w:rsidRDefault="00F02666" w:rsidP="006528F3">
      <w:pPr>
        <w:rPr>
          <w:sz w:val="24"/>
          <w:szCs w:val="24"/>
          <w:lang w:val="de-DE"/>
        </w:rPr>
      </w:pPr>
      <w:r w:rsidRPr="0050268B">
        <w:rPr>
          <w:sz w:val="24"/>
          <w:szCs w:val="24"/>
          <w:lang w:val="cs-CZ"/>
        </w:rPr>
        <w:t xml:space="preserve">Více najdete na </w:t>
      </w:r>
      <w:hyperlink r:id="rId6" w:history="1">
        <w:r w:rsidR="0050268B" w:rsidRPr="0050268B">
          <w:rPr>
            <w:rStyle w:val="Hyperlink"/>
            <w:sz w:val="24"/>
            <w:szCs w:val="24"/>
            <w:lang w:val="cs-CZ"/>
          </w:rPr>
          <w:t>https://www.ohb-czech.cz/cz/</w:t>
        </w:r>
      </w:hyperlink>
      <w:r w:rsidR="0050268B" w:rsidRPr="0050268B">
        <w:rPr>
          <w:sz w:val="24"/>
          <w:szCs w:val="24"/>
          <w:lang w:val="cs-CZ"/>
        </w:rPr>
        <w:t xml:space="preserve"> </w:t>
      </w:r>
      <w:r w:rsidRPr="0050268B">
        <w:rPr>
          <w:sz w:val="24"/>
          <w:szCs w:val="24"/>
          <w:lang w:val="cs-CZ"/>
        </w:rPr>
        <w:t xml:space="preserve"> </w:t>
      </w:r>
      <w:r w:rsidR="006528F3">
        <w:rPr>
          <w:sz w:val="24"/>
          <w:szCs w:val="24"/>
          <w:lang w:val="cs-CZ"/>
        </w:rPr>
        <w:br/>
      </w:r>
      <w:r w:rsidRPr="00F02666">
        <w:rPr>
          <w:b/>
          <w:bCs/>
          <w:sz w:val="24"/>
          <w:szCs w:val="24"/>
          <w:lang w:val="de-DE"/>
        </w:rPr>
        <w:t xml:space="preserve">Kontakt pro </w:t>
      </w:r>
      <w:proofErr w:type="spellStart"/>
      <w:r w:rsidRPr="00F02666">
        <w:rPr>
          <w:b/>
          <w:bCs/>
          <w:sz w:val="24"/>
          <w:szCs w:val="24"/>
          <w:lang w:val="de-DE"/>
        </w:rPr>
        <w:t>média</w:t>
      </w:r>
      <w:proofErr w:type="spellEnd"/>
      <w:r w:rsidRPr="00F02666">
        <w:rPr>
          <w:b/>
          <w:bCs/>
          <w:sz w:val="24"/>
          <w:szCs w:val="24"/>
          <w:lang w:val="de-DE"/>
        </w:rPr>
        <w:t>:</w:t>
      </w:r>
      <w:r w:rsidRPr="00F02666">
        <w:rPr>
          <w:sz w:val="24"/>
          <w:szCs w:val="24"/>
          <w:lang w:val="de-DE"/>
        </w:rPr>
        <w:t xml:space="preserve"> Lucie </w:t>
      </w:r>
      <w:proofErr w:type="spellStart"/>
      <w:r w:rsidRPr="00F02666">
        <w:rPr>
          <w:sz w:val="24"/>
          <w:szCs w:val="24"/>
          <w:lang w:val="de-DE"/>
        </w:rPr>
        <w:t>Kopecká</w:t>
      </w:r>
      <w:proofErr w:type="spellEnd"/>
      <w:r w:rsidRPr="00F02666">
        <w:rPr>
          <w:sz w:val="24"/>
          <w:szCs w:val="24"/>
          <w:lang w:val="de-DE"/>
        </w:rPr>
        <w:t xml:space="preserve">, +420 777 999 584, </w:t>
      </w:r>
      <w:hyperlink r:id="rId7" w:history="1">
        <w:r w:rsidRPr="001E7538">
          <w:rPr>
            <w:rStyle w:val="Hyperlink"/>
            <w:sz w:val="24"/>
            <w:szCs w:val="24"/>
            <w:lang w:val="de-DE"/>
          </w:rPr>
          <w:t>lucie.kopecka@ohb-czech.cz</w:t>
        </w:r>
      </w:hyperlink>
      <w:r>
        <w:rPr>
          <w:sz w:val="24"/>
          <w:szCs w:val="24"/>
          <w:lang w:val="de-DE"/>
        </w:rPr>
        <w:t xml:space="preserve"> </w:t>
      </w:r>
    </w:p>
    <w:sectPr w:rsidR="00B23180" w:rsidRPr="005026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154" w14:textId="77777777" w:rsidR="000C42B6" w:rsidRDefault="000C42B6" w:rsidP="000C42B6">
      <w:pPr>
        <w:spacing w:after="0" w:line="240" w:lineRule="auto"/>
      </w:pPr>
      <w:r>
        <w:separator/>
      </w:r>
    </w:p>
  </w:endnote>
  <w:endnote w:type="continuationSeparator" w:id="0">
    <w:p w14:paraId="1E47EC5F" w14:textId="77777777" w:rsidR="000C42B6" w:rsidRDefault="000C42B6" w:rsidP="000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A4EC" w14:textId="77777777" w:rsidR="000C42B6" w:rsidRDefault="000C42B6" w:rsidP="000C42B6">
      <w:pPr>
        <w:spacing w:after="0" w:line="240" w:lineRule="auto"/>
      </w:pPr>
      <w:r>
        <w:separator/>
      </w:r>
    </w:p>
  </w:footnote>
  <w:footnote w:type="continuationSeparator" w:id="0">
    <w:p w14:paraId="0C6C8BDA" w14:textId="77777777" w:rsidR="000C42B6" w:rsidRDefault="000C42B6" w:rsidP="000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14D" w14:textId="77777777" w:rsidR="000C42B6" w:rsidRDefault="000C42B6" w:rsidP="000C42B6">
    <w:pPr>
      <w:pStyle w:val="Header"/>
    </w:pPr>
    <w:bookmarkStart w:id="1" w:name="_Hlk129012851"/>
    <w:bookmarkStart w:id="2" w:name="_Hlk129012852"/>
    <w:bookmarkStart w:id="3" w:name="_Hlk129012884"/>
    <w:bookmarkStart w:id="4" w:name="_Hlk129012885"/>
  </w:p>
  <w:p w14:paraId="719FA0E1" w14:textId="77777777" w:rsidR="000C42B6" w:rsidRDefault="000C42B6" w:rsidP="000C42B6">
    <w:pPr>
      <w:pStyle w:val="Header"/>
    </w:pPr>
  </w:p>
  <w:p w14:paraId="13EBC5F6" w14:textId="77777777" w:rsidR="000C42B6" w:rsidRPr="00242D7C" w:rsidRDefault="000C42B6" w:rsidP="000C42B6">
    <w:pPr>
      <w:pStyle w:val="Header"/>
      <w:rPr>
        <w:sz w:val="28"/>
        <w:szCs w:val="28"/>
      </w:rPr>
    </w:pPr>
  </w:p>
  <w:p w14:paraId="57162956" w14:textId="77777777" w:rsidR="000C42B6" w:rsidRPr="00242D7C" w:rsidRDefault="000C42B6" w:rsidP="000C42B6">
    <w:pPr>
      <w:pStyle w:val="Header"/>
      <w:rPr>
        <w:b/>
        <w:bCs/>
        <w:sz w:val="28"/>
        <w:szCs w:val="28"/>
      </w:rPr>
    </w:pPr>
    <w:proofErr w:type="spellStart"/>
    <w:r w:rsidRPr="00242D7C">
      <w:rPr>
        <w:b/>
        <w:bCs/>
        <w:sz w:val="28"/>
        <w:szCs w:val="28"/>
      </w:rPr>
      <w:t>Tisková</w:t>
    </w:r>
    <w:proofErr w:type="spellEnd"/>
    <w:r w:rsidRPr="00242D7C">
      <w:rPr>
        <w:b/>
        <w:bCs/>
        <w:sz w:val="28"/>
        <w:szCs w:val="28"/>
      </w:rPr>
      <w:t xml:space="preserve"> </w:t>
    </w:r>
    <w:proofErr w:type="spellStart"/>
    <w:r w:rsidRPr="00242D7C">
      <w:rPr>
        <w:b/>
        <w:bCs/>
        <w:sz w:val="28"/>
        <w:szCs w:val="28"/>
      </w:rPr>
      <w:t>zpráva</w:t>
    </w:r>
    <w:proofErr w:type="spellEnd"/>
  </w:p>
  <w:p w14:paraId="258E7DF1" w14:textId="71CEE5C8" w:rsidR="000C42B6" w:rsidRDefault="000C42B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DAF489" wp14:editId="22E3F919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1980000" cy="496800"/>
          <wp:effectExtent l="0" t="0" r="1270" b="0"/>
          <wp:wrapNone/>
          <wp:docPr id="4" name="Picture 4" descr="OHB_CZECHSPACE_RGB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CZECHSPACE_RGB_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0"/>
    <w:rsid w:val="00024D02"/>
    <w:rsid w:val="000C42B6"/>
    <w:rsid w:val="001D0ADF"/>
    <w:rsid w:val="00232E2E"/>
    <w:rsid w:val="002535CB"/>
    <w:rsid w:val="00272692"/>
    <w:rsid w:val="002C698A"/>
    <w:rsid w:val="003B166B"/>
    <w:rsid w:val="00424BB3"/>
    <w:rsid w:val="004B6AC5"/>
    <w:rsid w:val="004C0519"/>
    <w:rsid w:val="0050268B"/>
    <w:rsid w:val="00544AF8"/>
    <w:rsid w:val="00551269"/>
    <w:rsid w:val="005E340E"/>
    <w:rsid w:val="006528F3"/>
    <w:rsid w:val="006F0DA4"/>
    <w:rsid w:val="00736FAC"/>
    <w:rsid w:val="0075651D"/>
    <w:rsid w:val="007654DD"/>
    <w:rsid w:val="007678F6"/>
    <w:rsid w:val="007F0863"/>
    <w:rsid w:val="00934635"/>
    <w:rsid w:val="009376D6"/>
    <w:rsid w:val="00953819"/>
    <w:rsid w:val="00955B14"/>
    <w:rsid w:val="00A67ADE"/>
    <w:rsid w:val="00A738C0"/>
    <w:rsid w:val="00AE0972"/>
    <w:rsid w:val="00AF5FBF"/>
    <w:rsid w:val="00AF65E7"/>
    <w:rsid w:val="00B16048"/>
    <w:rsid w:val="00B23180"/>
    <w:rsid w:val="00BB4E9F"/>
    <w:rsid w:val="00C74811"/>
    <w:rsid w:val="00E71378"/>
    <w:rsid w:val="00E72637"/>
    <w:rsid w:val="00EB21E9"/>
    <w:rsid w:val="00EB652E"/>
    <w:rsid w:val="00ED3B42"/>
    <w:rsid w:val="00F02666"/>
    <w:rsid w:val="00F26FFE"/>
    <w:rsid w:val="00FA055E"/>
    <w:rsid w:val="00FB5117"/>
    <w:rsid w:val="00FD1290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1FEF"/>
  <w15:chartTrackingRefBased/>
  <w15:docId w15:val="{944C8A53-87AA-4989-B9BF-57605B6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B6"/>
  </w:style>
  <w:style w:type="paragraph" w:styleId="Footer">
    <w:name w:val="footer"/>
    <w:basedOn w:val="Normal"/>
    <w:link w:val="FooterChar"/>
    <w:uiPriority w:val="99"/>
    <w:unhideWhenUsed/>
    <w:rsid w:val="000C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ie.kopecka@ohb-cz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b-czech.cz/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OHB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Lucie</dc:creator>
  <cp:keywords/>
  <dc:description/>
  <cp:lastModifiedBy>Kopecka, Lucie</cp:lastModifiedBy>
  <cp:revision>32</cp:revision>
  <cp:lastPrinted>2024-05-09T14:13:00Z</cp:lastPrinted>
  <dcterms:created xsi:type="dcterms:W3CDTF">2024-05-06T14:08:00Z</dcterms:created>
  <dcterms:modified xsi:type="dcterms:W3CDTF">2024-05-22T10:46:00Z</dcterms:modified>
</cp:coreProperties>
</file>